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35" w:rsidRPr="00D636D9" w:rsidRDefault="00164035" w:rsidP="00D636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  <w:r w:rsidR="00276B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63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начале выполнения</w:t>
      </w:r>
      <w:r w:rsidR="00276B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63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комплексных кадастровых работ</w:t>
      </w:r>
    </w:p>
    <w:p w:rsidR="00164035" w:rsidRPr="00D636D9" w:rsidRDefault="00164035" w:rsidP="00164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F43" w:rsidRPr="00D636D9" w:rsidRDefault="00B10914" w:rsidP="00D56F43">
      <w:pPr>
        <w:pStyle w:val="a4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D4039" w:rsidRPr="00D63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</w:t>
      </w:r>
      <w:r w:rsidR="007D4039" w:rsidRPr="00D63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B13055" w:rsidRPr="00D63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94B1E" w:rsidRPr="00D63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D4039" w:rsidRPr="00D63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994B1E" w:rsidRPr="00D63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</w:t>
      </w:r>
      <w:r w:rsidR="007D4039" w:rsidRPr="00D63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202</w:t>
      </w:r>
      <w:r w:rsidR="00D56F43" w:rsidRPr="00D63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5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D4039" w:rsidRPr="00D63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7D4039" w:rsidRPr="00D63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45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D56F43" w:rsidRPr="00D63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D4039" w:rsidRPr="00D63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"декабря 202</w:t>
      </w:r>
      <w:r w:rsidR="00D56F43" w:rsidRPr="00D63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63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объектов недвижимости, расположенных на территории</w:t>
      </w:r>
      <w:r w:rsidR="00276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525" w:rsidRPr="00D63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 в границах </w:t>
      </w:r>
      <w:r w:rsidR="00D56F43" w:rsidRPr="00D636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кадастровых кварталов</w:t>
      </w:r>
      <w:r w:rsidRPr="00D636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478" w:type="dxa"/>
        <w:tblInd w:w="93" w:type="dxa"/>
        <w:tblLayout w:type="fixed"/>
        <w:tblLook w:val="0000"/>
      </w:tblPr>
      <w:tblGrid>
        <w:gridCol w:w="3361"/>
        <w:gridCol w:w="6117"/>
      </w:tblGrid>
      <w:tr w:rsidR="00D56F43" w:rsidRPr="00D636D9" w:rsidTr="00D56F43">
        <w:trPr>
          <w:trHeight w:val="230"/>
          <w:tblHeader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F43" w:rsidRPr="00D636D9" w:rsidRDefault="00D56F43" w:rsidP="00D946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94637"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кадастрового квартала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43" w:rsidRPr="00D636D9" w:rsidRDefault="00D56F43" w:rsidP="00D56F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выполнения комплексных кадастровых работ</w:t>
            </w:r>
          </w:p>
        </w:tc>
      </w:tr>
      <w:tr w:rsidR="00D56F43" w:rsidRPr="00D636D9" w:rsidTr="00D56F43">
        <w:trPr>
          <w:trHeight w:val="263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F43" w:rsidRPr="00D636D9" w:rsidRDefault="00D56F43" w:rsidP="00D56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52:15:0080207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F43" w:rsidRPr="00D636D9" w:rsidRDefault="00D56F43" w:rsidP="006A1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Городецкий муниципальный округ, </w:t>
            </w:r>
            <w:r w:rsidR="00A46358"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Городец</w:t>
            </w:r>
          </w:p>
        </w:tc>
      </w:tr>
      <w:tr w:rsidR="00D56F43" w:rsidRPr="00D636D9" w:rsidTr="006A14FA">
        <w:trPr>
          <w:trHeight w:val="70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F43" w:rsidRPr="00D636D9" w:rsidRDefault="00D56F43" w:rsidP="00D56F43">
            <w:pPr>
              <w:spacing w:after="0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 w:rsidRPr="00D636D9"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>52:15:0090607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B1" w:rsidRDefault="009750CF" w:rsidP="006A1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Городецкий муниципальный округ,</w:t>
            </w:r>
            <w:r w:rsidR="0045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A14FA"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6A14FA"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Заволжье,</w:t>
            </w:r>
          </w:p>
          <w:p w:rsidR="00D56F43" w:rsidRPr="00D636D9" w:rsidRDefault="006A14FA" w:rsidP="006A1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с/т "Дружба"</w:t>
            </w:r>
          </w:p>
        </w:tc>
      </w:tr>
      <w:tr w:rsidR="006A14FA" w:rsidRPr="00D636D9" w:rsidTr="006A14FA">
        <w:trPr>
          <w:trHeight w:val="70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FA" w:rsidRPr="00D636D9" w:rsidRDefault="006A14FA" w:rsidP="00D56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52:15:0110144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FA" w:rsidRPr="00D636D9" w:rsidRDefault="006A14FA" w:rsidP="006A1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Городецкий муниципальный округ, д.</w:t>
            </w:r>
            <w:r w:rsidR="0045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Серково</w:t>
            </w:r>
            <w:proofErr w:type="spellEnd"/>
          </w:p>
        </w:tc>
      </w:tr>
      <w:tr w:rsidR="006A14FA" w:rsidRPr="00D636D9" w:rsidTr="006A14FA">
        <w:trPr>
          <w:trHeight w:val="73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4FA" w:rsidRPr="00D636D9" w:rsidRDefault="006A14FA" w:rsidP="00D56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52:15:0130133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4FA" w:rsidRPr="00D636D9" w:rsidRDefault="006A14FA" w:rsidP="006A14F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Городецкий муниципальный округ, с. Николо-Погост</w:t>
            </w:r>
          </w:p>
        </w:tc>
      </w:tr>
    </w:tbl>
    <w:p w:rsidR="00763525" w:rsidRDefault="00B10914" w:rsidP="00DA39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выполняться комплексные кадастровые работы в соответствии </w:t>
      </w:r>
      <w:r w:rsidRPr="00D636D9">
        <w:rPr>
          <w:rFonts w:ascii="Times New Roman" w:hAnsi="Times New Roman" w:cs="Times New Roman"/>
          <w:sz w:val="24"/>
          <w:szCs w:val="24"/>
        </w:rPr>
        <w:t>с</w:t>
      </w:r>
      <w:r w:rsidR="00451FB1">
        <w:rPr>
          <w:rFonts w:ascii="Times New Roman" w:hAnsi="Times New Roman" w:cs="Times New Roman"/>
          <w:sz w:val="24"/>
          <w:szCs w:val="24"/>
        </w:rPr>
        <w:t xml:space="preserve"> </w:t>
      </w:r>
      <w:r w:rsidR="00DD02C7" w:rsidRPr="00D636D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Государственным контрактом от </w:t>
      </w:r>
      <w:r w:rsidR="000C1D49" w:rsidRPr="00D636D9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DA39EC" w:rsidRPr="00D636D9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994B1E" w:rsidRPr="00D636D9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="000C1D49" w:rsidRPr="00D636D9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="00451FB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94B1E" w:rsidRPr="00D636D9">
        <w:rPr>
          <w:rFonts w:ascii="Times New Roman" w:hAnsi="Times New Roman" w:cs="Times New Roman"/>
          <w:b/>
          <w:i/>
          <w:sz w:val="24"/>
          <w:szCs w:val="24"/>
          <w:u w:val="single"/>
        </w:rPr>
        <w:t>ма</w:t>
      </w:r>
      <w:r w:rsidR="007D4039" w:rsidRPr="00D636D9">
        <w:rPr>
          <w:rFonts w:ascii="Times New Roman" w:hAnsi="Times New Roman" w:cs="Times New Roman"/>
          <w:b/>
          <w:i/>
          <w:sz w:val="24"/>
          <w:szCs w:val="24"/>
          <w:u w:val="single"/>
        </w:rPr>
        <w:t>я</w:t>
      </w:r>
      <w:r w:rsidR="00DD02C7" w:rsidRPr="00D636D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236EB3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="004E6964" w:rsidRPr="00D636D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№ </w:t>
      </w:r>
      <w:r w:rsidR="00DA39EC" w:rsidRPr="00D636D9">
        <w:rPr>
          <w:rFonts w:ascii="Times New Roman" w:hAnsi="Times New Roman" w:cs="Times New Roman"/>
          <w:b/>
          <w:i/>
          <w:sz w:val="24"/>
          <w:szCs w:val="24"/>
          <w:u w:val="single"/>
        </w:rPr>
        <w:t>28</w:t>
      </w:r>
      <w:r w:rsidR="007B0510" w:rsidRPr="00D636D9">
        <w:rPr>
          <w:rFonts w:ascii="Times New Roman" w:hAnsi="Times New Roman" w:cs="Times New Roman"/>
          <w:b/>
          <w:i/>
          <w:sz w:val="24"/>
          <w:szCs w:val="24"/>
          <w:u w:val="single"/>
        </w:rPr>
        <w:t>/2</w:t>
      </w:r>
      <w:r w:rsidR="00DA39EC" w:rsidRPr="00D636D9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="00994B1E" w:rsidRPr="00D636D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 w:rsidR="00763525" w:rsidRPr="00D636D9">
        <w:rPr>
          <w:rFonts w:ascii="Times New Roman" w:hAnsi="Times New Roman" w:cs="Times New Roman"/>
          <w:sz w:val="24"/>
          <w:szCs w:val="24"/>
        </w:rPr>
        <w:t>сторонами по которому являются:</w:t>
      </w:r>
    </w:p>
    <w:p w:rsidR="00D636D9" w:rsidRPr="00D636D9" w:rsidRDefault="00D636D9" w:rsidP="00DA39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78" w:type="dxa"/>
        <w:tblInd w:w="93" w:type="dxa"/>
        <w:tblLayout w:type="fixed"/>
        <w:tblLook w:val="0000"/>
      </w:tblPr>
      <w:tblGrid>
        <w:gridCol w:w="4551"/>
        <w:gridCol w:w="4927"/>
      </w:tblGrid>
      <w:tr w:rsidR="00763525" w:rsidRPr="00D636D9" w:rsidTr="007206EF">
        <w:trPr>
          <w:trHeight w:val="198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525" w:rsidRPr="00763525" w:rsidRDefault="00763525" w:rsidP="0076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2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  <w:p w:rsidR="00AE6DCB" w:rsidRPr="00D636D9" w:rsidRDefault="00763525" w:rsidP="0076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2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МЕЖЕВАНИЯ И КАДАСТРА</w:t>
            </w:r>
            <w:r w:rsidRPr="00763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  <w:p w:rsidR="00763525" w:rsidRPr="00763525" w:rsidRDefault="00763525" w:rsidP="0076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25">
              <w:rPr>
                <w:rFonts w:ascii="Times New Roman" w:eastAsia="Times New Roman" w:hAnsi="Times New Roman" w:cs="Times New Roman"/>
                <w:sz w:val="24"/>
                <w:szCs w:val="24"/>
              </w:rPr>
              <w:t>(ООО "МК ЦЕНТР")</w:t>
            </w:r>
          </w:p>
          <w:p w:rsidR="00763525" w:rsidRPr="00763525" w:rsidRDefault="00763525" w:rsidP="00763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</w:t>
            </w:r>
            <w:r w:rsidRPr="00763525">
              <w:rPr>
                <w:rFonts w:ascii="Times New Roman" w:eastAsia="Times New Roman" w:hAnsi="Times New Roman" w:cs="Times New Roman"/>
                <w:sz w:val="24"/>
                <w:szCs w:val="24"/>
              </w:rPr>
              <w:t>дрес: 160000, Вологодская область, г. Во</w:t>
            </w:r>
            <w:bookmarkStart w:id="0" w:name="_GoBack"/>
            <w:bookmarkEnd w:id="0"/>
            <w:r w:rsidRPr="00763525">
              <w:rPr>
                <w:rFonts w:ascii="Times New Roman" w:eastAsia="Times New Roman" w:hAnsi="Times New Roman" w:cs="Times New Roman"/>
                <w:sz w:val="24"/>
                <w:szCs w:val="24"/>
              </w:rPr>
              <w:t>логда, ул. Сергея Орлова, д. 9, офис 103</w:t>
            </w:r>
          </w:p>
          <w:p w:rsidR="00AE6DCB" w:rsidRPr="00D636D9" w:rsidRDefault="00763525" w:rsidP="007635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6D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63525">
              <w:rPr>
                <w:rFonts w:ascii="Times New Roman" w:eastAsia="Calibri" w:hAnsi="Times New Roman" w:cs="Times New Roman"/>
                <w:sz w:val="24"/>
                <w:szCs w:val="24"/>
              </w:rPr>
              <w:t>дрес</w:t>
            </w:r>
            <w:r w:rsidRPr="00D63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электронно</w:t>
            </w:r>
            <w:r w:rsidRPr="00763525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D63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почты</w:t>
            </w:r>
            <w:r w:rsidRPr="00763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763525" w:rsidRPr="00763525" w:rsidRDefault="00763525" w:rsidP="007635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6D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catrin-p@rambler.ru</w:t>
            </w:r>
          </w:p>
          <w:p w:rsidR="00763525" w:rsidRPr="00D636D9" w:rsidRDefault="00763525" w:rsidP="007635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6D9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телефон:8</w:t>
            </w:r>
            <w:r w:rsidR="00AE6DCB" w:rsidRPr="00D636D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63525">
              <w:rPr>
                <w:rFonts w:ascii="Times New Roman" w:eastAsia="Calibri" w:hAnsi="Times New Roman" w:cs="Times New Roman"/>
                <w:sz w:val="24"/>
                <w:szCs w:val="24"/>
              </w:rPr>
              <w:t>953</w:t>
            </w:r>
            <w:r w:rsidR="00AE6DCB" w:rsidRPr="00D636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63525">
              <w:rPr>
                <w:rFonts w:ascii="Times New Roman" w:eastAsia="Calibri" w:hAnsi="Times New Roman" w:cs="Times New Roman"/>
                <w:sz w:val="24"/>
                <w:szCs w:val="24"/>
              </w:rPr>
              <w:t>517</w:t>
            </w:r>
            <w:r w:rsidR="00AE6DCB" w:rsidRPr="00D636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6352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E6DCB" w:rsidRPr="00D636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6352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525" w:rsidRPr="00D636D9" w:rsidRDefault="00763525" w:rsidP="007635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763525" w:rsidRPr="00D636D9" w:rsidRDefault="00763525" w:rsidP="007635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D9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Нижегородской области</w:t>
            </w:r>
          </w:p>
          <w:p w:rsidR="00763525" w:rsidRPr="00D636D9" w:rsidRDefault="00AE6DCB" w:rsidP="007635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63525"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очтовый адрес: </w:t>
            </w:r>
            <w:r w:rsidR="00763525" w:rsidRPr="00D63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603082, Нижегородская область, г. Нижний Новгород, Кремль, корпус 14</w:t>
            </w:r>
          </w:p>
          <w:p w:rsidR="00763525" w:rsidRPr="00D636D9" w:rsidRDefault="00763525" w:rsidP="00763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5" w:history="1"/>
            <w:proofErr w:type="spellStart"/>
            <w:r w:rsidRPr="00D63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minimu</w:t>
            </w:r>
            <w:proofErr w:type="spellEnd"/>
            <w:r w:rsidRPr="00D636D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63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nobl</w:t>
            </w:r>
            <w:proofErr w:type="spellEnd"/>
            <w:r w:rsidRPr="00D63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636D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AE6DCB" w:rsidRPr="00D636D9" w:rsidRDefault="00AE6DCB" w:rsidP="007635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  <w:p w:rsidR="00763525" w:rsidRPr="00D636D9" w:rsidRDefault="00763525" w:rsidP="007635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(831) 435-65-07</w:t>
            </w:r>
          </w:p>
          <w:p w:rsidR="00763525" w:rsidRPr="00D636D9" w:rsidRDefault="00763525" w:rsidP="001433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36D9" w:rsidRDefault="00D636D9" w:rsidP="00DA39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525" w:rsidRPr="00D636D9" w:rsidRDefault="00AE6DCB" w:rsidP="00DA39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6D9">
        <w:rPr>
          <w:rFonts w:ascii="Times New Roman" w:hAnsi="Times New Roman" w:cs="Times New Roman"/>
          <w:sz w:val="24"/>
          <w:szCs w:val="24"/>
        </w:rPr>
        <w:t>Комплексные кадастровые работы будут выполнять: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984"/>
        <w:gridCol w:w="1418"/>
        <w:gridCol w:w="2268"/>
        <w:gridCol w:w="1559"/>
      </w:tblGrid>
      <w:tr w:rsidR="000D7F9C" w:rsidRPr="00D636D9" w:rsidTr="000D7F9C">
        <w:tc>
          <w:tcPr>
            <w:tcW w:w="2235" w:type="dxa"/>
            <w:shd w:val="clear" w:color="auto" w:fill="auto"/>
          </w:tcPr>
          <w:p w:rsidR="000D7F9C" w:rsidRPr="00AE6DCB" w:rsidRDefault="000D7F9C" w:rsidP="00AE6DCB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0D7F9C" w:rsidRPr="00AE6DCB" w:rsidRDefault="000D7F9C" w:rsidP="00AE6DCB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кадастрового инженера</w:t>
            </w:r>
          </w:p>
        </w:tc>
        <w:tc>
          <w:tcPr>
            <w:tcW w:w="1984" w:type="dxa"/>
          </w:tcPr>
          <w:p w:rsidR="000D7F9C" w:rsidRPr="00AE6DCB" w:rsidRDefault="000D7F9C" w:rsidP="00143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Почтовый адрес</w:t>
            </w:r>
            <w:r w:rsidRPr="00D6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</w:t>
            </w: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AE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 электронной почты</w:t>
            </w:r>
          </w:p>
          <w:p w:rsidR="000D7F9C" w:rsidRPr="00AE6DCB" w:rsidRDefault="000D7F9C" w:rsidP="001433A1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</w:tcPr>
          <w:p w:rsidR="000D7F9C" w:rsidRPr="00AE6DCB" w:rsidRDefault="000D7F9C" w:rsidP="00D636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2268" w:type="dxa"/>
          </w:tcPr>
          <w:p w:rsidR="000D7F9C" w:rsidRPr="00AE6DCB" w:rsidRDefault="000D7F9C" w:rsidP="001433A1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саморегулируемой организации кадастровых инженеров</w:t>
            </w: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членом которой является кадастровый инженер</w:t>
            </w:r>
          </w:p>
        </w:tc>
        <w:tc>
          <w:tcPr>
            <w:tcW w:w="1559" w:type="dxa"/>
          </w:tcPr>
          <w:p w:rsidR="000D7F9C" w:rsidRPr="00AE6DCB" w:rsidRDefault="000D7F9C" w:rsidP="000D7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</w:t>
            </w: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</w:t>
            </w:r>
            <w:r w:rsidRPr="00AE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номер</w:t>
            </w:r>
            <w:r w:rsidR="0027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AE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реестре </w:t>
            </w:r>
            <w:proofErr w:type="spellStart"/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саморегулируемых</w:t>
            </w:r>
            <w:proofErr w:type="spellEnd"/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кадастровых инженеров</w:t>
            </w:r>
          </w:p>
        </w:tc>
      </w:tr>
      <w:tr w:rsidR="000D7F9C" w:rsidRPr="00D636D9" w:rsidTr="000D7F9C">
        <w:trPr>
          <w:trHeight w:val="1339"/>
        </w:trPr>
        <w:tc>
          <w:tcPr>
            <w:tcW w:w="2235" w:type="dxa"/>
            <w:shd w:val="clear" w:color="auto" w:fill="auto"/>
          </w:tcPr>
          <w:p w:rsidR="000D7F9C" w:rsidRPr="00AE6DCB" w:rsidRDefault="000D7F9C" w:rsidP="00AE6DCB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Плетнева Екатерина Николаевна</w:t>
            </w:r>
          </w:p>
        </w:tc>
        <w:tc>
          <w:tcPr>
            <w:tcW w:w="1984" w:type="dxa"/>
          </w:tcPr>
          <w:p w:rsidR="00D636D9" w:rsidRDefault="000D7F9C" w:rsidP="00D636D9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160000, Вологодская область,</w:t>
            </w:r>
          </w:p>
          <w:p w:rsidR="000D7F9C" w:rsidRPr="00D636D9" w:rsidRDefault="000D7F9C" w:rsidP="00D636D9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 Вологда, ул. Сергея Орлова,</w:t>
            </w:r>
            <w:r w:rsidR="00451F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</w:t>
            </w: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д. 9, офис 103;</w:t>
            </w:r>
          </w:p>
          <w:p w:rsidR="000D7F9C" w:rsidRPr="00AE6DCB" w:rsidRDefault="000D7F9C" w:rsidP="00D636D9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D6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catrin</w:t>
            </w:r>
            <w:proofErr w:type="spellEnd"/>
            <w:r w:rsidRPr="00D6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6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D6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r w:rsidRPr="00D6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rambler</w:t>
            </w:r>
            <w:r w:rsidRPr="00D6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D6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418" w:type="dxa"/>
          </w:tcPr>
          <w:p w:rsidR="000D7F9C" w:rsidRPr="00D636D9" w:rsidRDefault="000D7F9C" w:rsidP="000D7F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3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8-953-517-25-08</w:t>
            </w:r>
          </w:p>
          <w:p w:rsidR="000D7F9C" w:rsidRPr="00AE6DCB" w:rsidRDefault="000D7F9C" w:rsidP="001433A1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</w:tcPr>
          <w:p w:rsidR="000D7F9C" w:rsidRPr="00AE6DCB" w:rsidRDefault="000D7F9C" w:rsidP="001433A1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Ассоциация СРО «Балтийское объединение кадастровых инженеров»</w:t>
            </w:r>
          </w:p>
        </w:tc>
        <w:tc>
          <w:tcPr>
            <w:tcW w:w="1559" w:type="dxa"/>
          </w:tcPr>
          <w:p w:rsidR="000D7F9C" w:rsidRPr="00AE6DCB" w:rsidRDefault="000D7F9C" w:rsidP="001433A1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</w:tr>
      <w:tr w:rsidR="000D7F9C" w:rsidRPr="00D636D9" w:rsidTr="000D7F9C">
        <w:tc>
          <w:tcPr>
            <w:tcW w:w="2235" w:type="dxa"/>
            <w:shd w:val="clear" w:color="auto" w:fill="auto"/>
          </w:tcPr>
          <w:p w:rsidR="000D7F9C" w:rsidRPr="00AE6DCB" w:rsidRDefault="000D7F9C" w:rsidP="00AE6DCB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36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Левина Мария Михайловна</w:t>
            </w:r>
          </w:p>
        </w:tc>
        <w:tc>
          <w:tcPr>
            <w:tcW w:w="1984" w:type="dxa"/>
          </w:tcPr>
          <w:p w:rsidR="00D636D9" w:rsidRDefault="000D7F9C" w:rsidP="00D636D9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160000, Вологодская область, </w:t>
            </w:r>
          </w:p>
          <w:p w:rsidR="000D7F9C" w:rsidRPr="00D636D9" w:rsidRDefault="000D7F9C" w:rsidP="00D636D9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г. Вологда, ул. Сергея Орлова,</w:t>
            </w:r>
            <w:r w:rsidR="00451F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</w:t>
            </w: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д. 9, офис 103;</w:t>
            </w:r>
          </w:p>
          <w:p w:rsidR="000D7F9C" w:rsidRPr="00D636D9" w:rsidRDefault="000D7F9C" w:rsidP="00D636D9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sergee</w:t>
            </w:r>
            <w:proofErr w:type="spellEnd"/>
            <w:r w:rsidRPr="00D6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D6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maria</w:t>
            </w:r>
            <w:proofErr w:type="spellEnd"/>
            <w:r w:rsidRPr="00D6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2010@</w:t>
            </w:r>
          </w:p>
          <w:p w:rsidR="000D7F9C" w:rsidRPr="00AE6DCB" w:rsidRDefault="000D7F9C" w:rsidP="00D636D9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yandex.ru</w:t>
            </w:r>
          </w:p>
        </w:tc>
        <w:tc>
          <w:tcPr>
            <w:tcW w:w="1418" w:type="dxa"/>
          </w:tcPr>
          <w:p w:rsidR="000D7F9C" w:rsidRPr="00D636D9" w:rsidRDefault="000D7F9C" w:rsidP="000D7F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36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8-960-298-30-10</w:t>
            </w:r>
          </w:p>
          <w:p w:rsidR="000D7F9C" w:rsidRPr="00AE6DCB" w:rsidRDefault="000D7F9C" w:rsidP="001433A1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</w:tcPr>
          <w:p w:rsidR="000D7F9C" w:rsidRPr="00AE6DCB" w:rsidRDefault="000D7F9C" w:rsidP="001433A1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Ассоциация СРО «Балтийское объединение кадастровых инженеров»</w:t>
            </w:r>
          </w:p>
        </w:tc>
        <w:tc>
          <w:tcPr>
            <w:tcW w:w="1559" w:type="dxa"/>
          </w:tcPr>
          <w:p w:rsidR="000D7F9C" w:rsidRPr="00AE6DCB" w:rsidRDefault="000D7F9C" w:rsidP="001433A1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D6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</w:tbl>
    <w:p w:rsidR="000D7F9C" w:rsidRPr="00D636D9" w:rsidRDefault="000D7F9C" w:rsidP="00DA39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6D9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D636D9">
        <w:rPr>
          <w:rFonts w:ascii="Times New Roman" w:hAnsi="Times New Roman" w:cs="Times New Roman"/>
          <w:sz w:val="24"/>
          <w:szCs w:val="24"/>
        </w:rPr>
        <w:t>В течение тридцати рабочих дней со дня опубликования или поступления на электронную почту настоящего извещения правообладатели объектов недвижимости, расположенных в границах территории, указанной в пункте 1 настоящего извещения, вправе предоставить исполнителю комплексных кадастровых работ в письменной форме по почтовому адресу: 160000, Вологодская область, г. Вологда, ул. Сергея Орлова, д. 9, офис 103;или адресу электронной почты: catrin-p@rambler.ru сведения об адресе правообладателя и (или) об адресе электронной почты, по которым осуществляется связь с таким правообладателем, в том числе для последующего надлежащего уведомления по адресу электронной почты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  <w:proofErr w:type="gramEnd"/>
    </w:p>
    <w:p w:rsidR="000D7F9C" w:rsidRPr="00D636D9" w:rsidRDefault="000D7F9C" w:rsidP="00DA39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6D9">
        <w:rPr>
          <w:rFonts w:ascii="Times New Roman" w:hAnsi="Times New Roman" w:cs="Times New Roman"/>
          <w:sz w:val="24"/>
          <w:szCs w:val="24"/>
        </w:rPr>
        <w:t xml:space="preserve">4. Заинтересованные лица и правообладатели объектов недвижимости, которые считаются ранее учтенными объектами недвижимости или </w:t>
      </w:r>
      <w:proofErr w:type="gramStart"/>
      <w:r w:rsidRPr="00D636D9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D636D9">
        <w:rPr>
          <w:rFonts w:ascii="Times New Roman" w:hAnsi="Times New Roman" w:cs="Times New Roman"/>
          <w:sz w:val="24"/>
          <w:szCs w:val="24"/>
        </w:rPr>
        <w:t xml:space="preserve"> о которых могут быть внесены в Единый государственный реестр недвижимости как о ранее учтенных объектах недвижимости,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адресу: 160000, Вологодская область, г. Вологда, ул. Сергея Орлова, д. 9, офис 103; </w:t>
      </w:r>
      <w:proofErr w:type="gramStart"/>
      <w:r w:rsidRPr="00D636D9">
        <w:rPr>
          <w:rFonts w:ascii="Times New Roman" w:hAnsi="Times New Roman" w:cs="Times New Roman"/>
          <w:sz w:val="24"/>
          <w:szCs w:val="24"/>
        </w:rPr>
        <w:t>или адресу электронной почты: catrin-p@rambler.ru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г. N 218-ФЗ "О государственной регистрации недвижимости", копии документов, устанавливающих или подтверждающих права на указанные объекты недвижимости, для внесения в Единый государственный реестр недвижимости</w:t>
      </w:r>
      <w:proofErr w:type="gramEnd"/>
      <w:r w:rsidRPr="00D636D9">
        <w:rPr>
          <w:rFonts w:ascii="Times New Roman" w:hAnsi="Times New Roman" w:cs="Times New Roman"/>
          <w:sz w:val="24"/>
          <w:szCs w:val="24"/>
        </w:rPr>
        <w:t xml:space="preserve"> сведений о таких объектах недвижимости.</w:t>
      </w:r>
    </w:p>
    <w:p w:rsidR="000D7F9C" w:rsidRPr="00D636D9" w:rsidRDefault="000D7F9C" w:rsidP="000D7F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D63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недвижимости, расположенных в границах территории, указанной в пункте 6 настоящего извещения,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кадастровых работ время.</w:t>
      </w:r>
      <w:proofErr w:type="gramEnd"/>
    </w:p>
    <w:p w:rsidR="00164035" w:rsidRPr="00D636D9" w:rsidRDefault="000D7F9C" w:rsidP="007206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64035" w:rsidRPr="00D636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выполнения комплексных кадастровых работ:</w:t>
      </w:r>
    </w:p>
    <w:tbl>
      <w:tblPr>
        <w:tblW w:w="9478" w:type="dxa"/>
        <w:tblInd w:w="93" w:type="dxa"/>
        <w:tblLayout w:type="fixed"/>
        <w:tblLook w:val="0000"/>
      </w:tblPr>
      <w:tblGrid>
        <w:gridCol w:w="2060"/>
        <w:gridCol w:w="3749"/>
        <w:gridCol w:w="3669"/>
      </w:tblGrid>
      <w:tr w:rsidR="00B61691" w:rsidRPr="00B61691" w:rsidTr="00B61691">
        <w:trPr>
          <w:trHeight w:val="76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691" w:rsidRPr="00B61691" w:rsidRDefault="00B61691" w:rsidP="00B616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B6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691" w:rsidRPr="00B61691" w:rsidRDefault="00B61691" w:rsidP="00B616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выполнениякомплексных кадастровых работ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691" w:rsidRPr="00B61691" w:rsidRDefault="00B61691" w:rsidP="00B616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выполнения </w:t>
            </w:r>
            <w:r w:rsidRPr="00B6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комплексных кадастровых работ</w:t>
            </w:r>
          </w:p>
        </w:tc>
      </w:tr>
      <w:tr w:rsidR="00B61691" w:rsidRPr="00B61691" w:rsidTr="00B61691">
        <w:trPr>
          <w:trHeight w:val="76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691" w:rsidRPr="00D636D9" w:rsidRDefault="00EF2458" w:rsidP="001433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691" w:rsidRPr="00D636D9" w:rsidRDefault="00B61691" w:rsidP="001433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Кадастровые кварталы, указанные в пункте 1 настоящего извещения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FB1" w:rsidRDefault="00B61691" w:rsidP="00B616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будние дни с </w:t>
            </w:r>
            <w:r w:rsidR="00EF2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B6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F2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5.2026</w:t>
            </w:r>
            <w:r w:rsidR="0045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B6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5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2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1.12.202</w:t>
            </w:r>
            <w:r w:rsidR="00EF2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1691" w:rsidRPr="00B61691" w:rsidRDefault="00B61691" w:rsidP="00451F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с 9-00 до 18</w:t>
            </w:r>
            <w:r w:rsidRPr="00B6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-00.</w:t>
            </w:r>
          </w:p>
        </w:tc>
      </w:tr>
    </w:tbl>
    <w:p w:rsidR="00164035" w:rsidRPr="00D636D9" w:rsidRDefault="00164035" w:rsidP="001640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85AFA" w:rsidRPr="0094756D" w:rsidRDefault="00685AFA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D636D9" w:rsidRPr="0094756D" w:rsidRDefault="00D636D9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D636D9" w:rsidRPr="0094756D" w:rsidRDefault="00D636D9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4756D">
        <w:rPr>
          <w:rFonts w:ascii="Times New Roman" w:hAnsi="Times New Roman" w:cs="Times New Roman"/>
          <w:color w:val="FFFFFF" w:themeColor="background1"/>
          <w:sz w:val="24"/>
          <w:szCs w:val="24"/>
        </w:rPr>
        <w:t>ДиректорООО "МК ЦЕНТР"</w:t>
      </w:r>
      <w:r w:rsidRPr="0094756D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94756D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94756D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94756D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94756D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94756D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94756D">
        <w:rPr>
          <w:rFonts w:ascii="Times New Roman" w:hAnsi="Times New Roman" w:cs="Times New Roman"/>
          <w:color w:val="FFFFFF" w:themeColor="background1"/>
          <w:sz w:val="24"/>
          <w:szCs w:val="24"/>
        </w:rPr>
        <w:tab/>
        <w:t xml:space="preserve"> Е.Н. Плетнева</w:t>
      </w:r>
    </w:p>
    <w:sectPr w:rsidR="00D636D9" w:rsidRPr="0094756D" w:rsidSect="007206E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B1E"/>
    <w:multiLevelType w:val="hybridMultilevel"/>
    <w:tmpl w:val="23BC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F64CC"/>
    <w:multiLevelType w:val="hybridMultilevel"/>
    <w:tmpl w:val="822C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C11EA"/>
    <w:multiLevelType w:val="hybridMultilevel"/>
    <w:tmpl w:val="2A94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035"/>
    <w:rsid w:val="000427CB"/>
    <w:rsid w:val="00093C91"/>
    <w:rsid w:val="000C1D49"/>
    <w:rsid w:val="000D7F9C"/>
    <w:rsid w:val="00164035"/>
    <w:rsid w:val="00236EB3"/>
    <w:rsid w:val="00276BAD"/>
    <w:rsid w:val="00451FB1"/>
    <w:rsid w:val="004A3CE8"/>
    <w:rsid w:val="004D7EFF"/>
    <w:rsid w:val="004E6964"/>
    <w:rsid w:val="00555B29"/>
    <w:rsid w:val="00573AD2"/>
    <w:rsid w:val="00685AFA"/>
    <w:rsid w:val="006A14FA"/>
    <w:rsid w:val="006B68C1"/>
    <w:rsid w:val="006F4B4C"/>
    <w:rsid w:val="007206EF"/>
    <w:rsid w:val="00745123"/>
    <w:rsid w:val="00763525"/>
    <w:rsid w:val="00776392"/>
    <w:rsid w:val="007B0510"/>
    <w:rsid w:val="007D4039"/>
    <w:rsid w:val="007E7003"/>
    <w:rsid w:val="008A1494"/>
    <w:rsid w:val="0094756D"/>
    <w:rsid w:val="009750CF"/>
    <w:rsid w:val="00994B1E"/>
    <w:rsid w:val="009C14CB"/>
    <w:rsid w:val="00A23659"/>
    <w:rsid w:val="00A46358"/>
    <w:rsid w:val="00A65298"/>
    <w:rsid w:val="00AE6DCB"/>
    <w:rsid w:val="00B10914"/>
    <w:rsid w:val="00B13055"/>
    <w:rsid w:val="00B61691"/>
    <w:rsid w:val="00BB1DAB"/>
    <w:rsid w:val="00BC2B56"/>
    <w:rsid w:val="00D56F43"/>
    <w:rsid w:val="00D636D9"/>
    <w:rsid w:val="00D94637"/>
    <w:rsid w:val="00DA39EC"/>
    <w:rsid w:val="00DD02C7"/>
    <w:rsid w:val="00E17381"/>
    <w:rsid w:val="00ED49B7"/>
    <w:rsid w:val="00EF2458"/>
    <w:rsid w:val="00EF30BB"/>
    <w:rsid w:val="00F06017"/>
    <w:rsid w:val="00F065C5"/>
    <w:rsid w:val="00F44EF4"/>
    <w:rsid w:val="00F67FD2"/>
    <w:rsid w:val="00FE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4035"/>
    <w:rPr>
      <w:color w:val="0000FF"/>
      <w:u w:val="single"/>
    </w:rPr>
  </w:style>
  <w:style w:type="paragraph" w:customStyle="1" w:styleId="ConsPlusNonformat">
    <w:name w:val="ConsPlusNonformat"/>
    <w:rsid w:val="001640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C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4035"/>
    <w:rPr>
      <w:color w:val="0000FF"/>
      <w:u w:val="single"/>
    </w:rPr>
  </w:style>
  <w:style w:type="paragraph" w:customStyle="1" w:styleId="ConsPlusNonformat">
    <w:name w:val="ConsPlusNonformat"/>
    <w:rsid w:val="001640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C1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А.Н.</dc:creator>
  <cp:lastModifiedBy>User</cp:lastModifiedBy>
  <cp:revision>10</cp:revision>
  <dcterms:created xsi:type="dcterms:W3CDTF">2026-05-21T10:39:00Z</dcterms:created>
  <dcterms:modified xsi:type="dcterms:W3CDTF">2026-05-25T13:33:00Z</dcterms:modified>
</cp:coreProperties>
</file>